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81" w:rsidRDefault="00090E81">
      <w:pPr>
        <w:pBdr>
          <w:bottom w:val="single" w:sz="6" w:space="1" w:color="auto"/>
        </w:pBd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685800" cy="714375"/>
            <wp:effectExtent l="19050" t="0" r="0" b="0"/>
            <wp:docPr id="1" name="obrázek 1" descr="C:\Documents and Settings\ing.Jana Šašinková\Plocha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g.Jana Šašinková\Plocha\znak ob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090E81">
        <w:rPr>
          <w:b/>
          <w:sz w:val="40"/>
          <w:szCs w:val="40"/>
        </w:rPr>
        <w:t>OBECNÍ ÚŘAD ZÁHOROVICE</w:t>
      </w:r>
    </w:p>
    <w:p w:rsidR="00334300" w:rsidRDefault="00334300">
      <w:pPr>
        <w:rPr>
          <w:b/>
          <w:sz w:val="40"/>
          <w:szCs w:val="40"/>
        </w:rPr>
      </w:pPr>
    </w:p>
    <w:p w:rsidR="00090E81" w:rsidRDefault="00090E81" w:rsidP="00090E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o kácení dřevin rostoucích mimo les</w:t>
      </w:r>
    </w:p>
    <w:p w:rsidR="00090E81" w:rsidRDefault="00090E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dle </w:t>
      </w:r>
      <w:r w:rsidR="00CB382F">
        <w:rPr>
          <w:b/>
          <w:sz w:val="24"/>
          <w:szCs w:val="24"/>
          <w:u w:val="single"/>
        </w:rPr>
        <w:t>§ 8 odst. 2 zákona č. 114/1992 Sb., o ochraně přírody a krajiny</w:t>
      </w:r>
    </w:p>
    <w:p w:rsidR="00CB382F" w:rsidRDefault="00CB382F">
      <w:pPr>
        <w:rPr>
          <w:b/>
          <w:sz w:val="24"/>
          <w:szCs w:val="24"/>
          <w:u w:val="single"/>
        </w:rPr>
      </w:pPr>
    </w:p>
    <w:p w:rsidR="00CB382F" w:rsidRDefault="00CB38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Oznamovatel  ..............................................................................................................................</w:t>
      </w:r>
      <w:proofErr w:type="gramEnd"/>
    </w:p>
    <w:p w:rsidR="00334300" w:rsidRDefault="00334300">
      <w:pPr>
        <w:rPr>
          <w:sz w:val="24"/>
          <w:szCs w:val="24"/>
        </w:rPr>
      </w:pPr>
    </w:p>
    <w:p w:rsidR="00CB382F" w:rsidRDefault="00CB38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Adresa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CB382F" w:rsidRDefault="00CB38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Oznamujeme kácení dřevin na pozemku</w:t>
      </w:r>
    </w:p>
    <w:p w:rsidR="00CB382F" w:rsidRDefault="00CB382F">
      <w:pPr>
        <w:rPr>
          <w:b/>
          <w:sz w:val="24"/>
          <w:szCs w:val="24"/>
        </w:rPr>
      </w:pPr>
    </w:p>
    <w:p w:rsidR="00CB382F" w:rsidRDefault="00CB382F">
      <w:pPr>
        <w:rPr>
          <w:sz w:val="24"/>
          <w:szCs w:val="24"/>
        </w:rPr>
      </w:pPr>
      <w:r>
        <w:rPr>
          <w:sz w:val="24"/>
          <w:szCs w:val="24"/>
        </w:rPr>
        <w:t>Parcelní číslo ………………………………………</w:t>
      </w:r>
      <w:proofErr w:type="gramStart"/>
      <w:r>
        <w:rPr>
          <w:sz w:val="24"/>
          <w:szCs w:val="24"/>
        </w:rPr>
        <w:t>…..  v katastrálním</w:t>
      </w:r>
      <w:proofErr w:type="gramEnd"/>
      <w:r>
        <w:rPr>
          <w:sz w:val="24"/>
          <w:szCs w:val="24"/>
        </w:rPr>
        <w:t xml:space="preserve"> území …………………………………………..</w:t>
      </w:r>
    </w:p>
    <w:p w:rsidR="00334300" w:rsidRDefault="00334300">
      <w:pPr>
        <w:rPr>
          <w:sz w:val="24"/>
          <w:szCs w:val="24"/>
        </w:rPr>
      </w:pPr>
    </w:p>
    <w:p w:rsidR="00CB382F" w:rsidRDefault="00CB382F">
      <w:pPr>
        <w:rPr>
          <w:sz w:val="24"/>
          <w:szCs w:val="24"/>
        </w:rPr>
      </w:pPr>
      <w:r>
        <w:rPr>
          <w:sz w:val="24"/>
          <w:szCs w:val="24"/>
        </w:rPr>
        <w:t>část ……………………………………………………</w:t>
      </w:r>
      <w:proofErr w:type="gramStart"/>
      <w:r>
        <w:rPr>
          <w:sz w:val="24"/>
          <w:szCs w:val="24"/>
        </w:rPr>
        <w:t>…..  místo</w:t>
      </w:r>
      <w:proofErr w:type="gramEnd"/>
      <w:r>
        <w:rPr>
          <w:sz w:val="24"/>
          <w:szCs w:val="24"/>
        </w:rPr>
        <w:t>, ulice………………………………………………………….</w:t>
      </w:r>
    </w:p>
    <w:p w:rsidR="00334300" w:rsidRDefault="00334300">
      <w:pPr>
        <w:rPr>
          <w:sz w:val="24"/>
          <w:szCs w:val="24"/>
        </w:rPr>
      </w:pPr>
    </w:p>
    <w:p w:rsidR="00334300" w:rsidRPr="00CB382F" w:rsidRDefault="00CB38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Druh </w:t>
      </w:r>
      <w:r>
        <w:rPr>
          <w:sz w:val="24"/>
          <w:szCs w:val="24"/>
        </w:rPr>
        <w:t xml:space="preserve">stromu (keře)/jejich </w:t>
      </w:r>
      <w:r w:rsidRPr="00CB382F">
        <w:rPr>
          <w:b/>
          <w:sz w:val="24"/>
          <w:szCs w:val="24"/>
        </w:rPr>
        <w:t>počet</w:t>
      </w:r>
      <w:r>
        <w:rPr>
          <w:sz w:val="24"/>
          <w:szCs w:val="24"/>
        </w:rPr>
        <w:t xml:space="preserve">:                   </w:t>
      </w:r>
      <w:r>
        <w:rPr>
          <w:b/>
          <w:sz w:val="24"/>
          <w:szCs w:val="24"/>
        </w:rPr>
        <w:t xml:space="preserve">Obvod </w:t>
      </w:r>
      <w:r>
        <w:rPr>
          <w:sz w:val="24"/>
          <w:szCs w:val="24"/>
        </w:rPr>
        <w:t>kmene ve výšce 130 cm nad zemí:</w:t>
      </w:r>
    </w:p>
    <w:p w:rsidR="00CB382F" w:rsidRDefault="00CB3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……………………………………………………………….</w:t>
      </w:r>
    </w:p>
    <w:p w:rsidR="00CB382F" w:rsidRDefault="00CB382F">
      <w:pPr>
        <w:rPr>
          <w:sz w:val="24"/>
          <w:szCs w:val="24"/>
        </w:rPr>
      </w:pPr>
    </w:p>
    <w:p w:rsidR="00CB382F" w:rsidRDefault="00CB382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Velikost plochy keřů v m²:</w:t>
      </w:r>
    </w:p>
    <w:p w:rsidR="00CB382F" w:rsidRDefault="00CB38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Důvod žádosti a situační nákres:</w:t>
      </w:r>
    </w:p>
    <w:p w:rsidR="00CB382F" w:rsidRDefault="00CB382F">
      <w:pPr>
        <w:rPr>
          <w:b/>
          <w:sz w:val="24"/>
          <w:szCs w:val="24"/>
          <w:u w:val="single"/>
        </w:rPr>
      </w:pPr>
    </w:p>
    <w:p w:rsidR="00CB382F" w:rsidRDefault="00CB382F">
      <w:pPr>
        <w:rPr>
          <w:b/>
          <w:sz w:val="24"/>
          <w:szCs w:val="24"/>
          <w:u w:val="single"/>
        </w:rPr>
      </w:pPr>
    </w:p>
    <w:p w:rsidR="00CB382F" w:rsidRDefault="00CB382F">
      <w:pPr>
        <w:rPr>
          <w:b/>
          <w:sz w:val="24"/>
          <w:szCs w:val="24"/>
          <w:u w:val="single"/>
        </w:rPr>
      </w:pPr>
    </w:p>
    <w:p w:rsidR="00950FCD" w:rsidRDefault="00950FCD">
      <w:pPr>
        <w:rPr>
          <w:b/>
          <w:sz w:val="24"/>
          <w:szCs w:val="24"/>
          <w:u w:val="single"/>
        </w:rPr>
      </w:pPr>
    </w:p>
    <w:p w:rsidR="00CB382F" w:rsidRPr="00CB382F" w:rsidRDefault="00CB382F" w:rsidP="00CB382F">
      <w:pPr>
        <w:spacing w:after="0"/>
        <w:rPr>
          <w:sz w:val="24"/>
          <w:szCs w:val="24"/>
        </w:rPr>
      </w:pPr>
      <w:r>
        <w:rPr>
          <w:sz w:val="24"/>
          <w:szCs w:val="24"/>
        </w:rPr>
        <w:t>V ……………………………………….. dne …………………</w:t>
      </w:r>
      <w:proofErr w:type="gramStart"/>
      <w:r>
        <w:rPr>
          <w:sz w:val="24"/>
          <w:szCs w:val="24"/>
        </w:rPr>
        <w:t>…             …</w:t>
      </w:r>
      <w:proofErr w:type="gramEnd"/>
      <w:r>
        <w:rPr>
          <w:sz w:val="24"/>
          <w:szCs w:val="24"/>
        </w:rPr>
        <w:t>…………………………………………………</w:t>
      </w:r>
    </w:p>
    <w:p w:rsidR="00CB382F" w:rsidRDefault="00CB382F">
      <w:pPr>
        <w:rPr>
          <w:sz w:val="24"/>
          <w:szCs w:val="24"/>
        </w:rPr>
      </w:pPr>
      <w:r w:rsidRPr="00CB382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CB382F">
        <w:rPr>
          <w:sz w:val="24"/>
          <w:szCs w:val="24"/>
        </w:rPr>
        <w:t>Podpis žadatele/žadatelů</w:t>
      </w:r>
    </w:p>
    <w:p w:rsidR="00CB382F" w:rsidRDefault="00CB382F" w:rsidP="00CB382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Přílohy:</w:t>
      </w:r>
    </w:p>
    <w:p w:rsidR="00550B26" w:rsidRPr="00334300" w:rsidRDefault="00334300" w:rsidP="003343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Doklad o právním vztahu k pozemku</w:t>
      </w:r>
    </w:p>
    <w:p w:rsidR="00550B26" w:rsidRDefault="00550B26" w:rsidP="00550B26">
      <w:pPr>
        <w:rPr>
          <w:sz w:val="24"/>
          <w:szCs w:val="24"/>
        </w:rPr>
      </w:pPr>
    </w:p>
    <w:p w:rsidR="004814A2" w:rsidRDefault="004814A2" w:rsidP="00550B26">
      <w:pPr>
        <w:jc w:val="center"/>
        <w:rPr>
          <w:b/>
          <w:sz w:val="24"/>
          <w:szCs w:val="24"/>
          <w:u w:val="single"/>
        </w:rPr>
      </w:pPr>
    </w:p>
    <w:p w:rsidR="00CB382F" w:rsidRDefault="00D062EE" w:rsidP="00550B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k oznámení o kácení dřevin</w:t>
      </w:r>
    </w:p>
    <w:p w:rsidR="00D062EE" w:rsidRPr="00550B26" w:rsidRDefault="00D062EE" w:rsidP="00D062EE">
      <w:pPr>
        <w:spacing w:after="0"/>
      </w:pPr>
      <w:r w:rsidRPr="00550B26">
        <w:t xml:space="preserve">Povolení není třeba ke kácení dřevin </w:t>
      </w:r>
      <w:r w:rsidRPr="00550B26">
        <w:rPr>
          <w:b/>
        </w:rPr>
        <w:t>rostoucích mimo les</w:t>
      </w:r>
      <w:r w:rsidRPr="00550B26">
        <w:t xml:space="preserve"> za předpokladu, že tyto nejsou významným krajinným prvkem či zvláště chráněnými a jsou splněny ostatní podmínky stanovené zákonem č. 114/92 Sb., o ochraně přírody a krajiny a jinými právními předpisy, a to z důvodů pěstebních, to je za účelem obnovy porostů nebo při provádění výchovné probírky porostů, a z důvodů zdravotních nebo při výkonu oprávnění podle zvláštních předpisů (např. zákon č. 254/2001 Sb.,</w:t>
      </w:r>
      <w:r w:rsidR="00547459">
        <w:t xml:space="preserve"> </w:t>
      </w:r>
      <w:r w:rsidR="00AF5AC9" w:rsidRPr="00550B26">
        <w:t>o vodách, zákon č. 266/1994 Sb., o drahách, zákon č. 458/2000 Sb.,</w:t>
      </w:r>
      <w:r w:rsidRPr="00550B26">
        <w:t xml:space="preserve"> </w:t>
      </w:r>
      <w:r w:rsidR="00AF5AC9" w:rsidRPr="00550B26">
        <w:t>energetický zákon, zákon č. 127/2005 sb. o elektronických komunikacích</w:t>
      </w:r>
      <w:r w:rsidRPr="00550B26">
        <w:t xml:space="preserve"> a jejich prováděcí předpisy).</w:t>
      </w:r>
    </w:p>
    <w:p w:rsidR="00D062EE" w:rsidRPr="00550B26" w:rsidRDefault="00D062EE" w:rsidP="00D062EE">
      <w:pPr>
        <w:spacing w:after="0"/>
      </w:pPr>
      <w:r w:rsidRPr="00550B26">
        <w:t>To znamená, že kácení dřevin mohou obvykle provádět např. správci a vlastníci komunikací, vodních toků a všech druhů inženýrských sítí.</w:t>
      </w:r>
    </w:p>
    <w:p w:rsidR="00D062EE" w:rsidRPr="00550B26" w:rsidRDefault="00D062EE" w:rsidP="00D062EE">
      <w:pPr>
        <w:spacing w:after="0"/>
      </w:pPr>
      <w:r w:rsidRPr="00550B26">
        <w:t xml:space="preserve">Podle § 8, odst. 2 zákona 114/1992 Sb., o ochraně přírody a krajiny kácení dřevin z těchto důvodů musí být </w:t>
      </w:r>
    </w:p>
    <w:p w:rsidR="00D062EE" w:rsidRPr="00550B26" w:rsidRDefault="00D062EE" w:rsidP="00D062EE">
      <w:pPr>
        <w:spacing w:after="0"/>
        <w:rPr>
          <w:b/>
        </w:rPr>
      </w:pPr>
      <w:r w:rsidRPr="00550B26">
        <w:t xml:space="preserve">       </w:t>
      </w:r>
      <w:r w:rsidRPr="00550B26">
        <w:rPr>
          <w:b/>
        </w:rPr>
        <w:t>oznámeno písemně nejméně 15 dnů předem příslušnému orgánu ochrany přírody.</w:t>
      </w:r>
    </w:p>
    <w:p w:rsidR="00D062EE" w:rsidRPr="00550B26" w:rsidRDefault="00D062EE" w:rsidP="00D062EE">
      <w:pPr>
        <w:spacing w:after="0"/>
        <w:rPr>
          <w:b/>
        </w:rPr>
      </w:pPr>
    </w:p>
    <w:p w:rsidR="00D062EE" w:rsidRPr="00550B26" w:rsidRDefault="00D062EE" w:rsidP="00550B26">
      <w:pPr>
        <w:spacing w:after="0"/>
        <w:rPr>
          <w:b/>
          <w:u w:val="single"/>
        </w:rPr>
      </w:pPr>
      <w:r w:rsidRPr="00550B26">
        <w:t xml:space="preserve">Příslušným orgánem je dle § 76 zákona č. 114/19f92 Sb., o ochraně přírody a krajiny </w:t>
      </w:r>
      <w:r w:rsidRPr="00550B26">
        <w:rPr>
          <w:b/>
          <w:u w:val="single"/>
        </w:rPr>
        <w:t>OBECNÍ ÚŘAD (NE OBEC), vždy ve svém správním obvodu.</w:t>
      </w:r>
    </w:p>
    <w:p w:rsidR="00687DAD" w:rsidRPr="00550B26" w:rsidRDefault="00D062EE" w:rsidP="00D062EE">
      <w:pPr>
        <w:spacing w:after="0"/>
      </w:pPr>
      <w:r w:rsidRPr="00550B26">
        <w:t xml:space="preserve">Podle §8 odst. 5 zákona č. 114/1992 Sb., o ochraně přírody a krajiny jsou podrobnosti ochrany dřevin a </w:t>
      </w:r>
      <w:r w:rsidR="00687DAD" w:rsidRPr="00550B26">
        <w:t>podmínek povolování jejich kácení stanoveny vyhláškou Ministerstva životního prostředí ČR č. 395/1992 Sb., kterou se provádějí některá ustanovení zákona o ochraně přírody a krajiny. Jedná se o ustanovení § 8 odst. 4 vyhlášky č. 395/1992 Sb., které stanoví, že dle § 8 odst. 2 zákona č. 114/1992 Sb.</w:t>
      </w:r>
    </w:p>
    <w:p w:rsidR="00D062EE" w:rsidRDefault="00687DAD" w:rsidP="00D062E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</w:t>
      </w:r>
      <w:r w:rsidRPr="00550B26">
        <w:rPr>
          <w:b/>
          <w:sz w:val="24"/>
          <w:szCs w:val="24"/>
          <w:highlight w:val="yellow"/>
        </w:rPr>
        <w:t>oznámení o kácení dřevin rostoucích mimo les musí obsahovat</w:t>
      </w:r>
      <w:r>
        <w:rPr>
          <w:sz w:val="24"/>
          <w:szCs w:val="24"/>
        </w:rPr>
        <w:t xml:space="preserve"> </w:t>
      </w:r>
      <w:r w:rsidR="00D062EE">
        <w:rPr>
          <w:b/>
          <w:sz w:val="24"/>
          <w:szCs w:val="24"/>
          <w:u w:val="single"/>
        </w:rPr>
        <w:t xml:space="preserve"> </w:t>
      </w:r>
    </w:p>
    <w:p w:rsidR="00687DAD" w:rsidRDefault="00687DAD" w:rsidP="00D062EE">
      <w:pPr>
        <w:spacing w:after="0"/>
        <w:rPr>
          <w:b/>
          <w:sz w:val="24"/>
          <w:szCs w:val="24"/>
        </w:rPr>
      </w:pPr>
      <w:r w:rsidRPr="00687DAD">
        <w:rPr>
          <w:b/>
          <w:sz w:val="24"/>
          <w:szCs w:val="24"/>
        </w:rPr>
        <w:t xml:space="preserve">                                       </w:t>
      </w:r>
      <w:r w:rsidRPr="00550B26">
        <w:rPr>
          <w:b/>
          <w:sz w:val="24"/>
          <w:szCs w:val="24"/>
          <w:highlight w:val="yellow"/>
        </w:rPr>
        <w:t>stejné náležitosti jako žádost o povolení ke kácení.</w:t>
      </w:r>
    </w:p>
    <w:p w:rsidR="00687DAD" w:rsidRPr="00C42A15" w:rsidRDefault="00687DAD" w:rsidP="00D062EE">
      <w:pPr>
        <w:spacing w:after="0"/>
      </w:pPr>
      <w:r w:rsidRPr="00C42A15">
        <w:t xml:space="preserve">Náležitosti žádosti o povolení ke kácení jsou uvedeny v §8 odst. 3, písm. a) až e) vyhlášky č. 395/1992 </w:t>
      </w:r>
      <w:proofErr w:type="gramStart"/>
      <w:r w:rsidRPr="00C42A15">
        <w:t>Sb..</w:t>
      </w:r>
      <w:proofErr w:type="gramEnd"/>
    </w:p>
    <w:p w:rsidR="00687DAD" w:rsidRDefault="00687DAD" w:rsidP="00D062EE">
      <w:pPr>
        <w:spacing w:after="0"/>
        <w:rPr>
          <w:sz w:val="24"/>
          <w:szCs w:val="24"/>
        </w:rPr>
      </w:pPr>
    </w:p>
    <w:p w:rsidR="00687DAD" w:rsidRDefault="00687DAD" w:rsidP="00D062EE">
      <w:pPr>
        <w:spacing w:after="0"/>
        <w:rPr>
          <w:b/>
          <w:sz w:val="24"/>
          <w:szCs w:val="24"/>
        </w:rPr>
      </w:pPr>
      <w:r w:rsidRPr="00687DAD">
        <w:rPr>
          <w:b/>
          <w:sz w:val="32"/>
          <w:szCs w:val="32"/>
          <w:u w:val="single"/>
        </w:rPr>
        <w:t>Oznámení musí obsahovat tyto náležitosti</w:t>
      </w:r>
      <w:r>
        <w:rPr>
          <w:b/>
          <w:sz w:val="24"/>
          <w:szCs w:val="24"/>
        </w:rPr>
        <w:t>:</w:t>
      </w:r>
    </w:p>
    <w:p w:rsidR="00687DAD" w:rsidRDefault="00687DAD" w:rsidP="00687DA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název (jméno) a adresu žadatele nebo žadatelů</w:t>
      </w:r>
    </w:p>
    <w:p w:rsidR="00687DAD" w:rsidRPr="00687DAD" w:rsidRDefault="00687DAD" w:rsidP="00687DAD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87DAD">
        <w:rPr>
          <w:b/>
          <w:sz w:val="24"/>
          <w:szCs w:val="24"/>
        </w:rPr>
        <w:t xml:space="preserve"> doložení</w:t>
      </w:r>
      <w:r>
        <w:rPr>
          <w:b/>
          <w:sz w:val="24"/>
          <w:szCs w:val="24"/>
        </w:rPr>
        <w:t xml:space="preserve"> </w:t>
      </w:r>
      <w:r w:rsidRPr="00687DAD">
        <w:rPr>
          <w:sz w:val="24"/>
          <w:szCs w:val="24"/>
        </w:rPr>
        <w:t>právního vztahu</w:t>
      </w:r>
      <w:r>
        <w:rPr>
          <w:sz w:val="24"/>
          <w:szCs w:val="24"/>
        </w:rPr>
        <w:t xml:space="preserve"> žadatele k pozemkům a dřevinám rostoucím mimo les (kopie)</w:t>
      </w:r>
    </w:p>
    <w:p w:rsidR="00687DAD" w:rsidRDefault="00687DAD" w:rsidP="00687DAD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specifikaci </w:t>
      </w:r>
      <w:r>
        <w:rPr>
          <w:sz w:val="24"/>
          <w:szCs w:val="24"/>
        </w:rPr>
        <w:t xml:space="preserve">dřevin rostoucích mimo les, které mají být pokáceny, zejména jejich </w:t>
      </w:r>
      <w:r>
        <w:rPr>
          <w:b/>
          <w:sz w:val="24"/>
          <w:szCs w:val="24"/>
        </w:rPr>
        <w:t xml:space="preserve">druh, počet, </w:t>
      </w:r>
      <w:r w:rsidRPr="00687DAD">
        <w:rPr>
          <w:sz w:val="24"/>
          <w:szCs w:val="24"/>
        </w:rPr>
        <w:t>velikost</w:t>
      </w:r>
      <w:r>
        <w:rPr>
          <w:b/>
          <w:sz w:val="24"/>
          <w:szCs w:val="24"/>
        </w:rPr>
        <w:t xml:space="preserve"> plochy keřů </w:t>
      </w:r>
      <w:r w:rsidRPr="00687DAD">
        <w:rPr>
          <w:sz w:val="24"/>
          <w:szCs w:val="24"/>
        </w:rPr>
        <w:t xml:space="preserve">včetně </w:t>
      </w:r>
      <w:r>
        <w:rPr>
          <w:b/>
          <w:sz w:val="24"/>
          <w:szCs w:val="24"/>
        </w:rPr>
        <w:t xml:space="preserve">situačního zákresu </w:t>
      </w:r>
    </w:p>
    <w:p w:rsidR="0033640D" w:rsidRDefault="0033640D" w:rsidP="00687DAD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3640D">
        <w:rPr>
          <w:sz w:val="24"/>
          <w:szCs w:val="24"/>
        </w:rPr>
        <w:t>udání</w:t>
      </w:r>
      <w:r>
        <w:rPr>
          <w:sz w:val="24"/>
          <w:szCs w:val="24"/>
        </w:rPr>
        <w:t xml:space="preserve"> </w:t>
      </w:r>
      <w:r w:rsidRPr="0033640D">
        <w:rPr>
          <w:b/>
          <w:sz w:val="24"/>
          <w:szCs w:val="24"/>
          <w:u w:val="single"/>
        </w:rPr>
        <w:t>obvodu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kmene stromu ve výšce 130 cm nad zemí</w:t>
      </w:r>
    </w:p>
    <w:p w:rsidR="0033640D" w:rsidRDefault="0033640D" w:rsidP="00687DAD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3640D">
        <w:rPr>
          <w:b/>
          <w:sz w:val="24"/>
          <w:szCs w:val="24"/>
          <w:u w:val="single"/>
        </w:rPr>
        <w:t>zdůvodnění</w:t>
      </w:r>
      <w:r>
        <w:rPr>
          <w:b/>
          <w:sz w:val="24"/>
          <w:szCs w:val="24"/>
        </w:rPr>
        <w:t xml:space="preserve"> </w:t>
      </w:r>
      <w:r w:rsidRPr="0033640D">
        <w:rPr>
          <w:sz w:val="24"/>
          <w:szCs w:val="24"/>
        </w:rPr>
        <w:t>kácení</w:t>
      </w:r>
    </w:p>
    <w:p w:rsidR="0033640D" w:rsidRDefault="0033640D" w:rsidP="0033640D">
      <w:pPr>
        <w:spacing w:after="0"/>
        <w:ind w:left="360"/>
        <w:rPr>
          <w:sz w:val="24"/>
          <w:szCs w:val="24"/>
        </w:rPr>
      </w:pPr>
    </w:p>
    <w:p w:rsidR="0033640D" w:rsidRDefault="0033640D" w:rsidP="0033640D">
      <w:pPr>
        <w:spacing w:after="0"/>
        <w:ind w:left="360"/>
        <w:rPr>
          <w:sz w:val="24"/>
          <w:szCs w:val="24"/>
        </w:rPr>
      </w:pPr>
    </w:p>
    <w:p w:rsidR="0033640D" w:rsidRDefault="0033640D" w:rsidP="0033640D">
      <w:pPr>
        <w:pBdr>
          <w:bottom w:val="single" w:sz="6" w:space="1" w:color="auto"/>
        </w:pBdr>
        <w:spacing w:after="0"/>
        <w:ind w:left="360"/>
        <w:rPr>
          <w:sz w:val="24"/>
          <w:szCs w:val="24"/>
        </w:rPr>
      </w:pPr>
    </w:p>
    <w:p w:rsidR="0033640D" w:rsidRPr="0033640D" w:rsidRDefault="0033640D" w:rsidP="0033640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V případě jakýchkoliv nejasností se můžete obrátit se žádostí o informace na</w:t>
      </w:r>
      <w:r w:rsidR="00547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Obecní úřad </w:t>
      </w:r>
      <w:proofErr w:type="spellStart"/>
      <w:r>
        <w:rPr>
          <w:sz w:val="24"/>
          <w:szCs w:val="24"/>
        </w:rPr>
        <w:t>Záhorovice</w:t>
      </w:r>
      <w:proofErr w:type="spellEnd"/>
      <w:r w:rsidR="00AE6A8A">
        <w:rPr>
          <w:sz w:val="24"/>
          <w:szCs w:val="24"/>
        </w:rPr>
        <w:t xml:space="preserve">, </w:t>
      </w:r>
      <w:proofErr w:type="spellStart"/>
      <w:r w:rsidR="00AE6A8A">
        <w:rPr>
          <w:sz w:val="24"/>
          <w:szCs w:val="24"/>
        </w:rPr>
        <w:t>Záhorovice</w:t>
      </w:r>
      <w:proofErr w:type="spellEnd"/>
      <w:r w:rsidR="00AE6A8A">
        <w:rPr>
          <w:sz w:val="24"/>
          <w:szCs w:val="24"/>
        </w:rPr>
        <w:t xml:space="preserve"> č. 382, 687 71, tel. 572691020</w:t>
      </w:r>
      <w:r w:rsidR="00547459">
        <w:rPr>
          <w:sz w:val="24"/>
          <w:szCs w:val="24"/>
        </w:rPr>
        <w:t>, obeczahorovice@tiscali.cz</w:t>
      </w:r>
    </w:p>
    <w:p w:rsidR="00687DAD" w:rsidRPr="00687DAD" w:rsidRDefault="00687DAD" w:rsidP="00D062EE">
      <w:pPr>
        <w:spacing w:after="0"/>
        <w:rPr>
          <w:b/>
          <w:sz w:val="24"/>
          <w:szCs w:val="24"/>
        </w:rPr>
      </w:pPr>
    </w:p>
    <w:p w:rsidR="00D062EE" w:rsidRDefault="00D062EE" w:rsidP="00D062EE">
      <w:pPr>
        <w:spacing w:after="0"/>
        <w:rPr>
          <w:sz w:val="24"/>
          <w:szCs w:val="24"/>
        </w:rPr>
      </w:pPr>
    </w:p>
    <w:p w:rsidR="00CB382F" w:rsidRPr="00CB382F" w:rsidRDefault="00CB382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90E81" w:rsidRPr="00090E81" w:rsidRDefault="00090E81">
      <w:pPr>
        <w:rPr>
          <w:b/>
          <w:sz w:val="24"/>
          <w:szCs w:val="24"/>
        </w:rPr>
      </w:pPr>
    </w:p>
    <w:sectPr w:rsidR="00090E81" w:rsidRPr="00090E81" w:rsidSect="00550B26">
      <w:footerReference w:type="default" r:id="rId9"/>
      <w:pgSz w:w="11906" w:h="16838"/>
      <w:pgMar w:top="284" w:right="964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87" w:rsidRDefault="000A2187" w:rsidP="00334300">
      <w:pPr>
        <w:spacing w:after="0" w:line="240" w:lineRule="auto"/>
      </w:pPr>
      <w:r>
        <w:separator/>
      </w:r>
    </w:p>
  </w:endnote>
  <w:endnote w:type="continuationSeparator" w:id="0">
    <w:p w:rsidR="000A2187" w:rsidRDefault="000A2187" w:rsidP="0033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00" w:rsidRDefault="003343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87" w:rsidRDefault="000A2187" w:rsidP="00334300">
      <w:pPr>
        <w:spacing w:after="0" w:line="240" w:lineRule="auto"/>
      </w:pPr>
      <w:r>
        <w:separator/>
      </w:r>
    </w:p>
  </w:footnote>
  <w:footnote w:type="continuationSeparator" w:id="0">
    <w:p w:rsidR="000A2187" w:rsidRDefault="000A2187" w:rsidP="0033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34F"/>
    <w:multiLevelType w:val="hybridMultilevel"/>
    <w:tmpl w:val="75ACE030"/>
    <w:lvl w:ilvl="0" w:tplc="44BA1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F078C"/>
    <w:multiLevelType w:val="hybridMultilevel"/>
    <w:tmpl w:val="3CCE1AE4"/>
    <w:lvl w:ilvl="0" w:tplc="DD5827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3111"/>
    <w:multiLevelType w:val="hybridMultilevel"/>
    <w:tmpl w:val="2A0ED706"/>
    <w:lvl w:ilvl="0" w:tplc="1A50C28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E81"/>
    <w:rsid w:val="00090E81"/>
    <w:rsid w:val="000A2187"/>
    <w:rsid w:val="001B4FFF"/>
    <w:rsid w:val="00214F92"/>
    <w:rsid w:val="00334300"/>
    <w:rsid w:val="0033640D"/>
    <w:rsid w:val="004814A2"/>
    <w:rsid w:val="00547459"/>
    <w:rsid w:val="00550B26"/>
    <w:rsid w:val="00583D52"/>
    <w:rsid w:val="00687DAD"/>
    <w:rsid w:val="00950FCD"/>
    <w:rsid w:val="009D7647"/>
    <w:rsid w:val="00AE6A8A"/>
    <w:rsid w:val="00AF5AC9"/>
    <w:rsid w:val="00C42A15"/>
    <w:rsid w:val="00CA00EB"/>
    <w:rsid w:val="00CB382F"/>
    <w:rsid w:val="00D0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00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3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4300"/>
  </w:style>
  <w:style w:type="paragraph" w:styleId="Zpat">
    <w:name w:val="footer"/>
    <w:basedOn w:val="Normln"/>
    <w:link w:val="ZpatChar"/>
    <w:uiPriority w:val="99"/>
    <w:unhideWhenUsed/>
    <w:rsid w:val="0033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A4867-541A-4FC6-A50C-F38AA202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2016-03-02T08:47:00Z</cp:lastPrinted>
  <dcterms:created xsi:type="dcterms:W3CDTF">2016-03-01T14:50:00Z</dcterms:created>
  <dcterms:modified xsi:type="dcterms:W3CDTF">2016-03-02T09:54:00Z</dcterms:modified>
</cp:coreProperties>
</file>